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E3" w:rsidRDefault="008046E3">
      <w:pPr>
        <w:rPr>
          <w:rFonts w:ascii="Arial" w:hAnsi="Arial" w:cs="Arial"/>
          <w:color w:val="FF0000"/>
          <w:u w:val="single"/>
          <w:shd w:val="clear" w:color="auto" w:fill="FFFFFF"/>
        </w:rPr>
      </w:pPr>
    </w:p>
    <w:p w:rsidR="00A2305C" w:rsidRPr="00A2305C" w:rsidRDefault="00397CAF" w:rsidP="00A230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05C">
        <w:rPr>
          <w:rFonts w:ascii="Times New Roman" w:hAnsi="Times New Roman"/>
          <w:b/>
          <w:sz w:val="28"/>
          <w:szCs w:val="28"/>
        </w:rPr>
        <w:t>ИНФОРМАЦИЯ ДЛЯ ГРАЖДАН</w:t>
      </w:r>
    </w:p>
    <w:p w:rsidR="00397CAF" w:rsidRDefault="00397CAF" w:rsidP="00A230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05C">
        <w:rPr>
          <w:rFonts w:ascii="Times New Roman" w:hAnsi="Times New Roman"/>
          <w:b/>
          <w:sz w:val="28"/>
          <w:szCs w:val="28"/>
        </w:rPr>
        <w:t xml:space="preserve">О ПРОДЛЕНИИ ДО </w:t>
      </w:r>
      <w:r w:rsidR="00C9727B">
        <w:rPr>
          <w:rFonts w:ascii="Times New Roman" w:hAnsi="Times New Roman"/>
          <w:b/>
          <w:sz w:val="28"/>
          <w:szCs w:val="28"/>
        </w:rPr>
        <w:t>29</w:t>
      </w:r>
      <w:r w:rsidRPr="00A2305C">
        <w:rPr>
          <w:rFonts w:ascii="Times New Roman" w:hAnsi="Times New Roman"/>
          <w:b/>
          <w:sz w:val="28"/>
          <w:szCs w:val="28"/>
        </w:rPr>
        <w:t xml:space="preserve"> ИЮ</w:t>
      </w:r>
      <w:r w:rsidR="00C9727B">
        <w:rPr>
          <w:rFonts w:ascii="Times New Roman" w:hAnsi="Times New Roman"/>
          <w:b/>
          <w:sz w:val="28"/>
          <w:szCs w:val="28"/>
        </w:rPr>
        <w:t>Н</w:t>
      </w:r>
      <w:r w:rsidRPr="00A2305C">
        <w:rPr>
          <w:rFonts w:ascii="Times New Roman" w:hAnsi="Times New Roman"/>
          <w:b/>
          <w:sz w:val="28"/>
          <w:szCs w:val="28"/>
        </w:rPr>
        <w:t>Я 202</w:t>
      </w:r>
      <w:r w:rsidR="00C9727B">
        <w:rPr>
          <w:rFonts w:ascii="Times New Roman" w:hAnsi="Times New Roman"/>
          <w:b/>
          <w:sz w:val="28"/>
          <w:szCs w:val="28"/>
        </w:rPr>
        <w:t>4</w:t>
      </w:r>
      <w:r w:rsidRPr="00A2305C">
        <w:rPr>
          <w:rFonts w:ascii="Times New Roman" w:hAnsi="Times New Roman"/>
          <w:b/>
          <w:sz w:val="28"/>
          <w:szCs w:val="28"/>
        </w:rPr>
        <w:t xml:space="preserve"> ГОДА РАБОТЫ ПО ПРИЕМУ ЗАЯВЛЕНИЙ ОТ КАНДИДАТОВ ДЛЯ ПОСТУПЛЕНИЯ В ВУЗЫ </w:t>
      </w:r>
    </w:p>
    <w:p w:rsidR="00A2305C" w:rsidRPr="00A2305C" w:rsidRDefault="00397CAF" w:rsidP="00A230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05C">
        <w:rPr>
          <w:rFonts w:ascii="Times New Roman" w:hAnsi="Times New Roman"/>
          <w:b/>
          <w:sz w:val="28"/>
          <w:szCs w:val="28"/>
        </w:rPr>
        <w:t>МИНИСТЕРСТВА ОБОРОНЫ РОССИЙСКОЙ ФЕДЕРАЦИИ</w:t>
      </w:r>
    </w:p>
    <w:p w:rsidR="00A2305C" w:rsidRDefault="00A2305C">
      <w:pPr>
        <w:rPr>
          <w:rFonts w:ascii="Arial" w:hAnsi="Arial" w:cs="Arial"/>
          <w:color w:val="FF0000"/>
          <w:u w:val="single"/>
          <w:shd w:val="clear" w:color="auto" w:fill="FFFFFF"/>
        </w:rPr>
      </w:pPr>
    </w:p>
    <w:p w:rsidR="006C1218" w:rsidRDefault="006C1218" w:rsidP="006C1218">
      <w:pPr>
        <w:jc w:val="center"/>
        <w:rPr>
          <w:rFonts w:ascii="Arial" w:hAnsi="Arial" w:cs="Arial"/>
          <w:color w:val="FF0000"/>
          <w:u w:val="single"/>
          <w:shd w:val="clear" w:color="auto" w:fill="FFFFFF"/>
        </w:rPr>
      </w:pPr>
      <w:r w:rsidRPr="004F00D9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87A6B10" wp14:editId="4B6A282B">
            <wp:extent cx="1285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218" w:rsidRPr="005B7312" w:rsidRDefault="006C1218" w:rsidP="006C121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ОБОРОНЫ РОССИЙСКОЙ ФЕДЕРАЦИИ</w:t>
      </w:r>
    </w:p>
    <w:p w:rsidR="006C1218" w:rsidRPr="005B7312" w:rsidRDefault="006C1218" w:rsidP="006C1218">
      <w:pPr>
        <w:spacing w:after="0" w:line="240" w:lineRule="atLeast"/>
        <w:ind w:left="357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1218" w:rsidRPr="005B7312" w:rsidRDefault="006C1218" w:rsidP="006C1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442879980"/>
      <w:bookmarkStart w:id="1" w:name="_Toc532970693"/>
      <w:r w:rsidRPr="005B73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ПОЛУЧЕНИЕ ВОЕННОЙ ПРОФЕССИИ</w:t>
      </w:r>
      <w:r w:rsidRPr="005B73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ВУЗАХ МИНИСТЕРСТВА ОБОРОНЫ РОССИЙСКОЙ ФЕДЕРАЦИИ</w:t>
      </w:r>
      <w:bookmarkEnd w:id="0"/>
      <w:bookmarkEnd w:id="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C1218" w:rsidRDefault="006C1218" w:rsidP="006C1218">
      <w:pPr>
        <w:jc w:val="center"/>
        <w:rPr>
          <w:rFonts w:ascii="Arial" w:hAnsi="Arial" w:cs="Arial"/>
          <w:color w:val="FF0000"/>
          <w:u w:val="single"/>
          <w:shd w:val="clear" w:color="auto" w:fill="FFFFFF"/>
        </w:rPr>
      </w:pPr>
    </w:p>
    <w:p w:rsidR="006C1218" w:rsidRDefault="008046E3" w:rsidP="006C1218">
      <w:pPr>
        <w:spacing w:after="0" w:line="420" w:lineRule="atLeast"/>
        <w:jc w:val="center"/>
        <w:outlineLvl w:val="3"/>
        <w:rPr>
          <w:rFonts w:ascii="Times New Roman" w:eastAsia="Times New Roman" w:hAnsi="Times New Roman" w:cs="Times New Roman"/>
          <w:b/>
          <w:i/>
          <w:iCs/>
          <w:color w:val="000026"/>
          <w:sz w:val="28"/>
          <w:szCs w:val="28"/>
          <w:u w:val="single"/>
          <w:lang w:eastAsia="ru-RU"/>
        </w:rPr>
      </w:pPr>
      <w:r w:rsidRPr="006C1218">
        <w:rPr>
          <w:rFonts w:ascii="Times New Roman" w:eastAsia="Times New Roman" w:hAnsi="Times New Roman" w:cs="Times New Roman"/>
          <w:b/>
          <w:i/>
          <w:iCs/>
          <w:color w:val="000026"/>
          <w:sz w:val="28"/>
          <w:szCs w:val="28"/>
          <w:u w:val="single"/>
          <w:lang w:eastAsia="ru-RU"/>
        </w:rPr>
        <w:t>Перечень военных образовательных организаций</w:t>
      </w:r>
      <w:r w:rsidR="006C1218">
        <w:rPr>
          <w:rFonts w:ascii="Times New Roman" w:eastAsia="Times New Roman" w:hAnsi="Times New Roman" w:cs="Times New Roman"/>
          <w:b/>
          <w:i/>
          <w:iCs/>
          <w:color w:val="000026"/>
          <w:sz w:val="28"/>
          <w:szCs w:val="28"/>
          <w:u w:val="single"/>
          <w:lang w:eastAsia="ru-RU"/>
        </w:rPr>
        <w:t xml:space="preserve"> высшего образования</w:t>
      </w:r>
      <w:r w:rsidRPr="006C1218">
        <w:rPr>
          <w:rFonts w:ascii="Times New Roman" w:eastAsia="Times New Roman" w:hAnsi="Times New Roman" w:cs="Times New Roman"/>
          <w:b/>
          <w:i/>
          <w:iCs/>
          <w:color w:val="000026"/>
          <w:sz w:val="28"/>
          <w:szCs w:val="28"/>
          <w:u w:val="single"/>
          <w:lang w:eastAsia="ru-RU"/>
        </w:rPr>
        <w:t xml:space="preserve"> </w:t>
      </w:r>
    </w:p>
    <w:p w:rsidR="008046E3" w:rsidRPr="006C1218" w:rsidRDefault="008046E3" w:rsidP="00B43D98">
      <w:pPr>
        <w:spacing w:after="100" w:afterAutospacing="1" w:line="420" w:lineRule="atLeast"/>
        <w:jc w:val="center"/>
        <w:outlineLvl w:val="3"/>
        <w:rPr>
          <w:rFonts w:ascii="Times New Roman" w:eastAsia="Times New Roman" w:hAnsi="Times New Roman" w:cs="Times New Roman"/>
          <w:b/>
          <w:color w:val="000026"/>
          <w:sz w:val="28"/>
          <w:szCs w:val="28"/>
          <w:u w:val="single"/>
          <w:lang w:eastAsia="ru-RU"/>
        </w:rPr>
      </w:pPr>
      <w:r w:rsidRPr="006C1218">
        <w:rPr>
          <w:rFonts w:ascii="Times New Roman" w:eastAsia="Times New Roman" w:hAnsi="Times New Roman" w:cs="Times New Roman"/>
          <w:b/>
          <w:i/>
          <w:iCs/>
          <w:color w:val="000026"/>
          <w:sz w:val="28"/>
          <w:szCs w:val="28"/>
          <w:u w:val="single"/>
          <w:lang w:eastAsia="ru-RU"/>
        </w:rPr>
        <w:t>Министерст</w:t>
      </w:r>
      <w:r w:rsidR="00B43D98" w:rsidRPr="006C1218">
        <w:rPr>
          <w:rFonts w:ascii="Times New Roman" w:eastAsia="Times New Roman" w:hAnsi="Times New Roman" w:cs="Times New Roman"/>
          <w:b/>
          <w:i/>
          <w:iCs/>
          <w:color w:val="000026"/>
          <w:sz w:val="28"/>
          <w:szCs w:val="28"/>
          <w:u w:val="single"/>
          <w:lang w:eastAsia="ru-RU"/>
        </w:rPr>
        <w:t>ва обороны Российской Федерации</w:t>
      </w:r>
    </w:p>
    <w:p w:rsidR="008046E3" w:rsidRPr="008046E3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Московское высшее общевойсковое командное училище </w:t>
      </w:r>
      <w:r w:rsidR="00106E37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https://mvoku.mil.ru</w:t>
      </w:r>
    </w:p>
    <w:p w:rsidR="00B43D98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2. 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Казанское высшее танковое командное училище </w:t>
      </w:r>
      <w:r w:rsidR="00B43D98" w:rsidRPr="00106E37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https://kvtkk</w:t>
      </w:r>
      <w:r w:rsidR="00106E37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u.mil.ru</w:t>
      </w:r>
    </w:p>
    <w:p w:rsidR="00B43D98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3.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Новосибирское высшее военное командное училище </w:t>
      </w:r>
      <w:r w:rsidR="00106E37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https://nvvku.mil.ru</w:t>
      </w:r>
    </w:p>
    <w:p w:rsidR="00B43D98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4.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Дальневосточное высшее общевойсковое командное училище (г.</w:t>
      </w:r>
      <w:r w:rsidR="00B43D98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Благовещенск) </w:t>
      </w:r>
      <w:hyperlink r:id="rId6" w:history="1">
        <w:r w:rsidR="00A65AE7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https://dvoku.mil.ru</w:t>
        </w:r>
      </w:hyperlink>
    </w:p>
    <w:p w:rsidR="00A65AE7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5.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Рязанское высшее воздушно-десантное командное училище </w:t>
      </w:r>
      <w:hyperlink r:id="rId7" w:history="1">
        <w:r w:rsidR="00106E37" w:rsidRPr="000847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https://rvvdku.mil.ru</w:t>
        </w:r>
      </w:hyperlink>
    </w:p>
    <w:p w:rsidR="00A65AE7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6.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Тюменское высшее военно-инженерное командное училище </w:t>
      </w:r>
      <w:hyperlink r:id="rId8" w:history="1">
        <w:r w:rsidR="00A65AE7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https://tvviku.mil.ru</w:t>
        </w:r>
      </w:hyperlink>
    </w:p>
    <w:p w:rsidR="00F53A06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7.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Михайловская военная артиллерийская академия (г. Санкт-Петербург) </w:t>
      </w:r>
      <w:hyperlink r:id="rId9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https://mvaa.mil.ru</w:t>
        </w:r>
      </w:hyperlink>
    </w:p>
    <w:p w:rsidR="00F53A06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8.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войсковой противовоздушной обороны ВС РФ (г. Смоленск) </w:t>
      </w:r>
      <w:hyperlink r:id="rId10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https://vavpvo.mil.ru</w:t>
        </w:r>
      </w:hyperlink>
    </w:p>
    <w:p w:rsidR="00F53A06" w:rsidRDefault="00F53A06" w:rsidP="00F53A06">
      <w:pPr>
        <w:spacing w:after="0" w:line="240" w:lineRule="auto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9.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радиационной, химической и биологической защиты </w:t>
      </w:r>
    </w:p>
    <w:p w:rsidR="008046E3" w:rsidRPr="008046E3" w:rsidRDefault="008046E3" w:rsidP="00F53A06">
      <w:pPr>
        <w:spacing w:after="360" w:line="240" w:lineRule="auto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(г. </w:t>
      </w:r>
      <w:r w:rsidR="00F53A06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Кострома)</w:t>
      </w:r>
      <w:r w:rsidR="00F53A06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</w:t>
      </w:r>
      <w:hyperlink r:id="rId11" w:history="1">
        <w:r w:rsidR="00F53A06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https://varhbz.mil.ru</w:t>
        </w:r>
      </w:hyperlink>
    </w:p>
    <w:p w:rsidR="00F53A06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10.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ВУНЦ ВВС «Военно-в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оздушная академия» (г. Воронеж) </w:t>
      </w:r>
      <w:hyperlink r:id="rId12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https://vva.mil.ru</w:t>
        </w:r>
      </w:hyperlink>
    </w:p>
    <w:p w:rsidR="00F53A06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11.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ВУНЦ ВВС «Военно-воздушная академия» (филиал г. Челябинск) </w:t>
      </w:r>
      <w:hyperlink r:id="rId13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http://chelyabinsk-vva.mil.ru</w:t>
        </w:r>
      </w:hyperlink>
    </w:p>
    <w:p w:rsidR="00F53A06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lastRenderedPageBreak/>
        <w:t xml:space="preserve">12.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ВУНЦ ВВС «Военно-воздушная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академия» (филиал г. Сызрань) </w:t>
      </w:r>
      <w:hyperlink r:id="rId14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http://syzran.vva.mil.ru/</w:t>
        </w:r>
      </w:hyperlink>
    </w:p>
    <w:p w:rsidR="00F53A06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13. 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Краснодарское высшее военное авиационное училище летчиков </w:t>
      </w:r>
      <w:hyperlink r:id="rId15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http://kvvaul.mil.ru</w:t>
        </w:r>
      </w:hyperlink>
    </w:p>
    <w:p w:rsidR="00F53A06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14.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Военно-космическая академия (г. Санкт-Петербург) </w:t>
      </w:r>
      <w:hyperlink r:id="rId16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http://vka.mil.ru</w:t>
        </w:r>
      </w:hyperlink>
    </w:p>
    <w:p w:rsidR="00E04AB7" w:rsidRDefault="00F53A06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15.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воздушно-космической обороны (г. Тверь) </w:t>
      </w:r>
      <w:hyperlink r:id="rId17" w:history="1">
        <w:r w:rsidR="00E04AB7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http://vavko.mil.ru</w:t>
        </w:r>
      </w:hyperlink>
    </w:p>
    <w:p w:rsidR="008046E3" w:rsidRDefault="00E04AB7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16.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Ярославское высшее военное училище противовоздушной обороны </w:t>
      </w:r>
      <w:hyperlink r:id="rId18" w:history="1">
        <w:r w:rsidR="00A96F89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http://yavvupvo.mil.ru</w:t>
        </w:r>
      </w:hyperlink>
    </w:p>
    <w:p w:rsidR="00A96F89" w:rsidRDefault="00A96F89" w:rsidP="00A96F89">
      <w:pPr>
        <w:spacing w:after="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17.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ВУНЦ ВМФ «Военно-морская академия». Военный институт (военно-морской) </w:t>
      </w:r>
    </w:p>
    <w:p w:rsidR="00A96F89" w:rsidRDefault="008046E3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(г. Санкт-Петербург) </w:t>
      </w:r>
      <w:hyperlink r:id="rId19" w:history="1">
        <w:r w:rsidR="00A96F89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http://vma.mil.ru</w:t>
        </w:r>
      </w:hyperlink>
    </w:p>
    <w:p w:rsidR="008046E3" w:rsidRDefault="00A96F89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18.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ВУНЦ ВМФ «Военно-морская академия». Военный институт (военно-морской политехнический) (г. Санкт-Петербург) </w:t>
      </w:r>
      <w:hyperlink r:id="rId20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http://vma.mil.ru</w:t>
        </w:r>
      </w:hyperlink>
    </w:p>
    <w:p w:rsidR="008046E3" w:rsidRDefault="00A96F89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19.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ВУНЦ ВМФ «Военно-морская академия» (филиал г. Калининград) </w:t>
      </w:r>
      <w:hyperlink r:id="rId21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http://vma.mil.ru</w:t>
        </w:r>
      </w:hyperlink>
    </w:p>
    <w:p w:rsidR="008046E3" w:rsidRDefault="00A96F89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20.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Тихоокеанское высшее военно-морское училище (г. Владивосток) </w:t>
      </w:r>
      <w:hyperlink r:id="rId22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http://tovvmu.mil.ru</w:t>
        </w:r>
      </w:hyperlink>
    </w:p>
    <w:p w:rsidR="00A96F89" w:rsidRDefault="00A96F89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21.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Черноморское высшее военно-морское училище (г. Севастополь) </w:t>
      </w:r>
      <w:hyperlink r:id="rId23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http://chvvmu.mil.ru</w:t>
        </w:r>
      </w:hyperlink>
    </w:p>
    <w:p w:rsidR="008046E3" w:rsidRDefault="00A96F89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22.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Ракетных войск стратегического назначения (г. Балашиха) </w:t>
      </w:r>
      <w:hyperlink r:id="rId24" w:history="1">
        <w:r w:rsidR="00AD7187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http://varvsn.mil.ru</w:t>
        </w:r>
      </w:hyperlink>
    </w:p>
    <w:p w:rsidR="00AD7187" w:rsidRDefault="00AD7187" w:rsidP="00AD7187">
      <w:pPr>
        <w:spacing w:after="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23.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Ракетных войск стратегического назначения </w:t>
      </w:r>
    </w:p>
    <w:p w:rsidR="00AD7187" w:rsidRDefault="008046E3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(филиал г. Серпухов) </w:t>
      </w:r>
      <w:hyperlink r:id="rId25" w:history="1">
        <w:r w:rsidR="00AD7187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http://serpukhov-varvsn.mil.ru</w:t>
        </w:r>
      </w:hyperlink>
    </w:p>
    <w:p w:rsidR="00AD7187" w:rsidRDefault="00AD7187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24.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связи (г. Санкт-Петербург) </w:t>
      </w:r>
      <w:hyperlink r:id="rId26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http://vas.mil.ru</w:t>
        </w:r>
      </w:hyperlink>
    </w:p>
    <w:p w:rsidR="008046E3" w:rsidRDefault="00AD7187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25.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Краснодарское высшее военное училище </w:t>
      </w:r>
      <w:hyperlink r:id="rId27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http://kvvu.mil.ru</w:t>
        </w:r>
      </w:hyperlink>
    </w:p>
    <w:p w:rsidR="00AD7187" w:rsidRDefault="00AD7187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26.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Военный университет радиоэлектроники (г. Череповец) </w:t>
      </w:r>
      <w:hyperlink r:id="rId28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http://vure.mil.ru</w:t>
        </w:r>
      </w:hyperlink>
    </w:p>
    <w:p w:rsidR="00AD7187" w:rsidRDefault="00AD7187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27.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Военный университет (г. Москва) </w:t>
      </w:r>
      <w:hyperlink r:id="rId29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http://vumo.mil.ru</w:t>
        </w:r>
      </w:hyperlink>
    </w:p>
    <w:p w:rsidR="008046E3" w:rsidRDefault="00AD7187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28.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материально-технического обеспечения (г. Санкт-Петербург) </w:t>
      </w:r>
      <w:hyperlink r:id="rId30" w:history="1">
        <w:r w:rsidR="00B9134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http://viit.vamto.mil.ru</w:t>
        </w:r>
      </w:hyperlink>
    </w:p>
    <w:p w:rsidR="00B9134C" w:rsidRDefault="00B9134C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lastRenderedPageBreak/>
        <w:t xml:space="preserve">29.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МТО. Военный институт (Железнодорожных войск и военных сообщений) (г. Санкт-Петербург) </w:t>
      </w:r>
      <w:hyperlink r:id="rId31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http://jdv.vamto.mil.ru</w:t>
        </w:r>
      </w:hyperlink>
    </w:p>
    <w:p w:rsidR="00B9134C" w:rsidRDefault="00B9134C" w:rsidP="00B9134C">
      <w:pPr>
        <w:spacing w:after="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30.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МТО. Военный институт (инженерно-технический) </w:t>
      </w:r>
    </w:p>
    <w:p w:rsidR="00B9134C" w:rsidRDefault="008046E3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(г. Санкт-Петербург) </w:t>
      </w:r>
      <w:hyperlink r:id="rId32" w:history="1">
        <w:r w:rsidR="00B9134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http://viit.vamto.mil.ru/</w:t>
        </w:r>
      </w:hyperlink>
    </w:p>
    <w:p w:rsidR="00B9134C" w:rsidRDefault="00B9134C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31.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МТО (филиал) (г. Вольск) </w:t>
      </w:r>
      <w:hyperlink r:id="rId33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http://volsk.vamto.mil.ru</w:t>
        </w:r>
      </w:hyperlink>
    </w:p>
    <w:p w:rsidR="00B9134C" w:rsidRDefault="00B9134C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32.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МТО (филиал) (г. Пенза) </w:t>
      </w:r>
      <w:hyperlink r:id="rId34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http://penza.vamto.mil.ru</w:t>
        </w:r>
      </w:hyperlink>
    </w:p>
    <w:p w:rsidR="00B9134C" w:rsidRDefault="00B9134C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33.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МТО (филиал) (г. Омск) </w:t>
      </w:r>
      <w:hyperlink r:id="rId35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http://omsk.vamto.mil.ru</w:t>
        </w:r>
      </w:hyperlink>
    </w:p>
    <w:p w:rsidR="00B9134C" w:rsidRDefault="00B9134C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34.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Военно-медицинская академия (г. Санкт-Петербург) </w:t>
      </w:r>
      <w:hyperlink r:id="rId36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http://vmeda.mil.ru</w:t>
        </w:r>
      </w:hyperlink>
    </w:p>
    <w:p w:rsidR="008046E3" w:rsidRDefault="00B9134C" w:rsidP="008046E3">
      <w:pPr>
        <w:spacing w:after="360" w:line="360" w:lineRule="atLeast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35.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Военный институт физической культуры. (г. Санкт-Петербург) </w:t>
      </w:r>
      <w:hyperlink r:id="rId37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http://vifk.mil.ru</w:t>
        </w:r>
      </w:hyperlink>
    </w:p>
    <w:p w:rsidR="00C9727B" w:rsidRPr="00C9727B" w:rsidRDefault="00C9727B" w:rsidP="00C9727B">
      <w:pPr>
        <w:spacing w:after="360" w:line="360" w:lineRule="atLeast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36. </w:t>
      </w:r>
      <w:r w:rsidRPr="0012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Донецкое высшее общевойсковое командное училище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Донецк)</w:t>
      </w:r>
      <w:r w:rsidRPr="00C9727B">
        <w:t xml:space="preserve"> </w:t>
      </w:r>
      <w:r>
        <w:br/>
      </w:r>
      <w:r w:rsidRPr="00C9727B">
        <w:rPr>
          <w:rFonts w:ascii="Times New Roman" w:hAnsi="Times New Roman" w:cs="Times New Roman"/>
          <w:color w:val="4472C4" w:themeColor="accent5"/>
          <w:sz w:val="28"/>
          <w:szCs w:val="28"/>
          <w:u w:val="single"/>
          <w:shd w:val="clear" w:color="auto" w:fill="FFFFFF"/>
        </w:rPr>
        <w:t>https://vk.com/donvoku_com</w:t>
      </w:r>
    </w:p>
    <w:p w:rsidR="00C9727B" w:rsidRDefault="00C9727B" w:rsidP="00C9727B">
      <w:pPr>
        <w:spacing w:after="0" w:line="36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 </w:t>
      </w:r>
      <w:r w:rsidRPr="00827F49">
        <w:rPr>
          <w:rFonts w:ascii="Times New Roman" w:hAnsi="Times New Roman"/>
          <w:iCs/>
          <w:sz w:val="28"/>
          <w:szCs w:val="28"/>
        </w:rPr>
        <w:t xml:space="preserve">«Саратовское высшее артиллерийское командное </w:t>
      </w:r>
      <w:r>
        <w:rPr>
          <w:rFonts w:ascii="Times New Roman" w:hAnsi="Times New Roman"/>
          <w:iCs/>
          <w:sz w:val="28"/>
          <w:szCs w:val="28"/>
        </w:rPr>
        <w:t>о</w:t>
      </w:r>
      <w:r w:rsidRPr="00827F49">
        <w:rPr>
          <w:rFonts w:ascii="Times New Roman" w:hAnsi="Times New Roman"/>
          <w:iCs/>
          <w:sz w:val="28"/>
          <w:szCs w:val="28"/>
        </w:rPr>
        <w:t xml:space="preserve">рдена Кутузова училище» </w:t>
      </w:r>
    </w:p>
    <w:p w:rsidR="00AC4DB7" w:rsidRDefault="00C9727B" w:rsidP="00C9727B">
      <w:pPr>
        <w:spacing w:after="0" w:line="360" w:lineRule="atLeast"/>
        <w:rPr>
          <w:rStyle w:val="a3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7F49">
        <w:rPr>
          <w:rFonts w:ascii="Times New Roman" w:hAnsi="Times New Roman"/>
          <w:iCs/>
          <w:sz w:val="28"/>
          <w:szCs w:val="28"/>
        </w:rPr>
        <w:t>(</w:t>
      </w:r>
      <w:r w:rsidRPr="00827F49">
        <w:rPr>
          <w:rFonts w:ascii="Times New Roman" w:hAnsi="Times New Roman"/>
          <w:sz w:val="28"/>
          <w:szCs w:val="28"/>
        </w:rPr>
        <w:t>г. Саратов)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8" w:history="1">
        <w:r w:rsidRPr="00837CF4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https://svaky.ru/</w:t>
        </w:r>
      </w:hyperlink>
    </w:p>
    <w:p w:rsidR="00AC4DB7" w:rsidRPr="00AC4DB7" w:rsidRDefault="00AC4DB7" w:rsidP="00C9727B">
      <w:pPr>
        <w:spacing w:after="0" w:line="360" w:lineRule="atLeast"/>
        <w:rPr>
          <w:rFonts w:ascii="Times New Roman" w:eastAsia="Times New Roman" w:hAnsi="Times New Roman" w:cs="Times New Roman"/>
          <w:iCs/>
          <w:color w:val="0563C1" w:themeColor="hyperlink"/>
          <w:sz w:val="28"/>
          <w:szCs w:val="28"/>
          <w:u w:val="single"/>
          <w:lang w:eastAsia="ru-RU"/>
        </w:rPr>
      </w:pPr>
    </w:p>
    <w:p w:rsidR="00C9727B" w:rsidRDefault="00AC4DB7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38. Военно-инженерная академия (пос. Нахабино, Московская обл.)</w:t>
      </w:r>
    </w:p>
    <w:p w:rsidR="008046E3" w:rsidRPr="006C1218" w:rsidRDefault="008046E3" w:rsidP="00F53A06">
      <w:pPr>
        <w:spacing w:before="100" w:beforeAutospacing="1" w:after="100" w:afterAutospacing="1" w:line="420" w:lineRule="atLeast"/>
        <w:jc w:val="center"/>
        <w:outlineLvl w:val="3"/>
        <w:rPr>
          <w:rFonts w:ascii="Times New Roman" w:eastAsia="Times New Roman" w:hAnsi="Times New Roman" w:cs="Times New Roman"/>
          <w:b/>
          <w:i/>
          <w:iCs/>
          <w:color w:val="000026"/>
          <w:sz w:val="28"/>
          <w:szCs w:val="28"/>
          <w:u w:val="single"/>
          <w:lang w:eastAsia="ru-RU"/>
        </w:rPr>
      </w:pPr>
      <w:r w:rsidRPr="006C1218">
        <w:rPr>
          <w:rFonts w:ascii="Times New Roman" w:eastAsia="Times New Roman" w:hAnsi="Times New Roman" w:cs="Times New Roman"/>
          <w:b/>
          <w:i/>
          <w:iCs/>
          <w:color w:val="000026"/>
          <w:sz w:val="28"/>
          <w:szCs w:val="28"/>
          <w:u w:val="single"/>
          <w:lang w:eastAsia="ru-RU"/>
        </w:rPr>
        <w:t>Перечень военных образовательных организаций высшего образования и военных профессиональных образовательных организаций Министерства обороны Российской Федерации, осуществляющих обучение по образовательным программам среднего профессионального образования.</w:t>
      </w:r>
    </w:p>
    <w:p w:rsidR="001F117C" w:rsidRDefault="001F117C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1. </w:t>
      </w: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Дальневосточное высшее общевойсковое командное училище (г.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</w:t>
      </w: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Благовещенск) </w:t>
      </w:r>
      <w:hyperlink r:id="rId39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https://dvoku.mil.ru</w:t>
        </w:r>
      </w:hyperlink>
    </w:p>
    <w:p w:rsidR="001F117C" w:rsidRDefault="001F117C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2. </w:t>
      </w: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Рязанское высшее воздушно-десантное командное училище </w:t>
      </w:r>
      <w:hyperlink r:id="rId40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https://rvvdku.mil.ru</w:t>
        </w:r>
      </w:hyperlink>
    </w:p>
    <w:p w:rsidR="001F117C" w:rsidRDefault="001F117C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3. </w:t>
      </w: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Тюменское высшее военно-инженерное командное училище </w:t>
      </w:r>
      <w:hyperlink r:id="rId41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https://tvviku.mil.ru</w:t>
        </w:r>
      </w:hyperlink>
    </w:p>
    <w:p w:rsidR="001F117C" w:rsidRDefault="001F117C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4. </w:t>
      </w: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Михайловская военная артиллерийская академия (г. Санкт-Петербург) </w:t>
      </w:r>
      <w:hyperlink r:id="rId42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https://mvaa.mil.ru</w:t>
        </w:r>
      </w:hyperlink>
    </w:p>
    <w:p w:rsidR="001F117C" w:rsidRDefault="001F117C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5. </w:t>
      </w: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войсковой противовоздушной обороны ВС РФ (г. Смоленск) </w:t>
      </w:r>
      <w:hyperlink r:id="rId43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https://vavpvo.mil.ru</w:t>
        </w:r>
      </w:hyperlink>
    </w:p>
    <w:p w:rsidR="001F117C" w:rsidRDefault="001F117C" w:rsidP="001F117C">
      <w:pPr>
        <w:spacing w:after="0" w:line="240" w:lineRule="auto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6. </w:t>
      </w: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радиационной, химической и биологической защиты </w:t>
      </w:r>
    </w:p>
    <w:p w:rsidR="001F117C" w:rsidRPr="008046E3" w:rsidRDefault="001F117C" w:rsidP="001F117C">
      <w:pPr>
        <w:spacing w:after="360" w:line="240" w:lineRule="auto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lastRenderedPageBreak/>
        <w:t>(г. Кострома)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</w:t>
      </w:r>
      <w:hyperlink r:id="rId44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https://varhbz.mil.ru</w:t>
        </w:r>
      </w:hyperlink>
    </w:p>
    <w:p w:rsidR="001F117C" w:rsidRDefault="001F117C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7. </w:t>
      </w: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Военно-космическая академия (г. Санкт-Петербург) </w:t>
      </w:r>
      <w:hyperlink r:id="rId45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http://vka.mil.ru</w:t>
        </w:r>
      </w:hyperlink>
    </w:p>
    <w:p w:rsidR="001F117C" w:rsidRDefault="001F117C" w:rsidP="001F117C">
      <w:pPr>
        <w:spacing w:after="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8. </w:t>
      </w: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ВУНЦ ВМФ «Военно-морская академия». Военный институт (военно-морской) </w:t>
      </w:r>
    </w:p>
    <w:p w:rsidR="001F117C" w:rsidRDefault="001F117C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(г. Санкт-Петербург) </w:t>
      </w:r>
      <w:hyperlink r:id="rId46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http://vma.mil.ru</w:t>
        </w:r>
      </w:hyperlink>
    </w:p>
    <w:p w:rsidR="001F117C" w:rsidRDefault="001F117C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9. </w:t>
      </w: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ВУНЦ ВМФ «Военно-морская академия». Военный институт (военно-морской политехнический) (г. Санкт-Петербург) </w:t>
      </w:r>
      <w:hyperlink r:id="rId47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http://vma.mil.ru</w:t>
        </w:r>
      </w:hyperlink>
    </w:p>
    <w:p w:rsidR="001F117C" w:rsidRDefault="001F117C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1</w:t>
      </w:r>
      <w:r w:rsidR="008E36D5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ВУНЦ ВМФ «Военно-морская академия» (филиал г. Калининград) </w:t>
      </w:r>
      <w:hyperlink r:id="rId48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http://vma.mil.ru</w:t>
        </w:r>
      </w:hyperlink>
    </w:p>
    <w:p w:rsidR="001F117C" w:rsidRDefault="008E36D5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11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Тихоокеанское высшее военно-морское училище (г. Владивосток) </w:t>
      </w:r>
      <w:hyperlink r:id="rId49" w:history="1">
        <w:r w:rsidR="001F117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http://tovvmu.mil.ru</w:t>
        </w:r>
      </w:hyperlink>
    </w:p>
    <w:p w:rsidR="001F117C" w:rsidRDefault="008E36D5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12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Черноморское высшее военно-морское училище (г. Севастополь) </w:t>
      </w:r>
      <w:hyperlink r:id="rId50" w:history="1">
        <w:r w:rsidR="001F117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http://chvvmu.mil.ru</w:t>
        </w:r>
      </w:hyperlink>
    </w:p>
    <w:p w:rsidR="001F117C" w:rsidRDefault="008E36D5" w:rsidP="001F117C">
      <w:pPr>
        <w:spacing w:after="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13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Ракетных войск стратегического назначения </w:t>
      </w:r>
    </w:p>
    <w:p w:rsidR="001F117C" w:rsidRDefault="001F117C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(филиал г. Серпухов) </w:t>
      </w:r>
      <w:hyperlink r:id="rId51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http://serpukhov-varvsn.mil.ru</w:t>
        </w:r>
      </w:hyperlink>
    </w:p>
    <w:p w:rsidR="001F117C" w:rsidRDefault="008E36D5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14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связи (г. Санкт-Петербург) </w:t>
      </w:r>
      <w:hyperlink r:id="rId52" w:history="1">
        <w:r w:rsidR="001F117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http://vas.mil.ru</w:t>
        </w:r>
      </w:hyperlink>
    </w:p>
    <w:p w:rsidR="001F117C" w:rsidRDefault="008E36D5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15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Краснодарское высшее военное училище </w:t>
      </w:r>
      <w:hyperlink r:id="rId53" w:history="1">
        <w:r w:rsidR="001F117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http://kvvu.mil.ru</w:t>
        </w:r>
      </w:hyperlink>
    </w:p>
    <w:p w:rsidR="001F117C" w:rsidRDefault="008E36D5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16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Военный университет радиоэлектроники (г. Череповец) </w:t>
      </w:r>
      <w:hyperlink r:id="rId54" w:history="1">
        <w:r w:rsidR="001F117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http://vure.mil.ru</w:t>
        </w:r>
      </w:hyperlink>
    </w:p>
    <w:p w:rsidR="001F117C" w:rsidRDefault="008E36D5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17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материально-технического обеспечения (г. Санкт-Петербург) </w:t>
      </w:r>
      <w:hyperlink r:id="rId55" w:history="1">
        <w:r w:rsidR="001F117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http://viit.vamto.mil.ru</w:t>
        </w:r>
      </w:hyperlink>
    </w:p>
    <w:p w:rsidR="001F117C" w:rsidRDefault="008E36D5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18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МТО. Военный институт (Железнодорожных войск и военных сообщений) (г. Санкт-Петербург) </w:t>
      </w:r>
      <w:hyperlink r:id="rId56" w:history="1">
        <w:r w:rsidR="001F117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http://jdv.vamto.mil.ru</w:t>
        </w:r>
      </w:hyperlink>
    </w:p>
    <w:p w:rsidR="001F117C" w:rsidRDefault="008E36D5" w:rsidP="001F117C">
      <w:pPr>
        <w:spacing w:after="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19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МТО. Военный институт (инженерно-технический) </w:t>
      </w:r>
    </w:p>
    <w:p w:rsidR="001F117C" w:rsidRDefault="001F117C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(г. Санкт-Петербург) </w:t>
      </w:r>
      <w:hyperlink r:id="rId57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http://viit.vamto.mil.ru/</w:t>
        </w:r>
      </w:hyperlink>
    </w:p>
    <w:p w:rsidR="001F117C" w:rsidRDefault="008E36D5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20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МТО (филиал) (г. Вольск) </w:t>
      </w:r>
      <w:hyperlink r:id="rId58" w:history="1">
        <w:r w:rsidR="001F117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http://volsk.vamto.mil.ru</w:t>
        </w:r>
      </w:hyperlink>
    </w:p>
    <w:p w:rsidR="001F117C" w:rsidRDefault="008E36D5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21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МТО (филиал) (г. Пенза) </w:t>
      </w:r>
      <w:hyperlink r:id="rId59" w:history="1">
        <w:r w:rsidR="001F117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http://penza.vamto.mil.ru</w:t>
        </w:r>
      </w:hyperlink>
    </w:p>
    <w:p w:rsidR="001F117C" w:rsidRDefault="008E36D5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22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Военная академия МТО (филиал) (г. Омск) </w:t>
      </w:r>
      <w:hyperlink r:id="rId60" w:history="1">
        <w:r w:rsidR="001F117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http://omsk.vamto.mil.ru</w:t>
        </w:r>
      </w:hyperlink>
    </w:p>
    <w:p w:rsidR="001F117C" w:rsidRDefault="008E36D5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23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Военно-медицинская академия (г. Санкт-Петербург) </w:t>
      </w:r>
      <w:hyperlink r:id="rId61" w:history="1">
        <w:r w:rsidR="001F117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http://vmeda.mil.ru</w:t>
        </w:r>
      </w:hyperlink>
    </w:p>
    <w:p w:rsidR="001F117C" w:rsidRDefault="008E36D5" w:rsidP="001F117C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lastRenderedPageBreak/>
        <w:t>24</w:t>
      </w:r>
      <w:r w:rsidR="001F117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. </w:t>
      </w:r>
      <w:r w:rsidR="001F117C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Военный институт физической культуры. (г. Санкт-Петербург) </w:t>
      </w:r>
      <w:hyperlink r:id="rId62" w:history="1">
        <w:r w:rsidR="001F117C"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http://vifk.mil.ru</w:t>
        </w:r>
      </w:hyperlink>
    </w:p>
    <w:p w:rsidR="008E36D5" w:rsidRDefault="008E36D5" w:rsidP="008046E3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25.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183 учебный центр (г. Ростов-на-Дону) </w:t>
      </w:r>
      <w:hyperlink r:id="rId63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http://183uc.mil.ru</w:t>
        </w:r>
      </w:hyperlink>
    </w:p>
    <w:p w:rsidR="00136B3F" w:rsidRPr="00B920AF" w:rsidRDefault="008E36D5" w:rsidP="00B920AF">
      <w:pPr>
        <w:spacing w:after="360" w:line="360" w:lineRule="atLeast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26.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161 школа техников (г. Знаменск) </w:t>
      </w:r>
      <w:hyperlink r:id="rId64" w:history="1">
        <w:r w:rsidRPr="00C053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http://161sht.mil.ru</w:t>
        </w:r>
      </w:hyperlink>
    </w:p>
    <w:p w:rsidR="00B920AF" w:rsidRDefault="00B920AF" w:rsidP="00B672F3">
      <w:pPr>
        <w:spacing w:after="360" w:line="360" w:lineRule="atLeast"/>
        <w:jc w:val="center"/>
        <w:rPr>
          <w:rFonts w:ascii="Times New Roman" w:eastAsia="Times New Roman" w:hAnsi="Times New Roman" w:cs="Times New Roman"/>
          <w:b/>
          <w:iCs/>
          <w:color w:val="000026"/>
          <w:sz w:val="28"/>
          <w:szCs w:val="28"/>
          <w:u w:val="single"/>
          <w:lang w:eastAsia="ru-RU"/>
        </w:rPr>
      </w:pPr>
      <w:r w:rsidRPr="00B920AF">
        <w:rPr>
          <w:rFonts w:ascii="Times New Roman" w:eastAsia="Times New Roman" w:hAnsi="Times New Roman" w:cs="Times New Roman"/>
          <w:b/>
          <w:iCs/>
          <w:color w:val="000026"/>
          <w:sz w:val="28"/>
          <w:szCs w:val="28"/>
          <w:u w:val="single"/>
          <w:lang w:eastAsia="ru-RU"/>
        </w:rPr>
        <w:t xml:space="preserve">Преимущества обучения в военно-учебных заведениях: </w:t>
      </w:r>
    </w:p>
    <w:p w:rsidR="00B920AF" w:rsidRDefault="00B920AF" w:rsidP="00B920AF">
      <w:pPr>
        <w:pStyle w:val="a4"/>
        <w:numPr>
          <w:ilvl w:val="0"/>
          <w:numId w:val="6"/>
        </w:numPr>
        <w:spacing w:after="360" w:line="360" w:lineRule="atLeast"/>
        <w:rPr>
          <w:rFonts w:ascii="Times New Roman" w:eastAsia="Times New Roman" w:hAnsi="Times New Roman" w:cs="Times New Roman"/>
          <w:iCs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26"/>
          <w:sz w:val="28"/>
          <w:szCs w:val="28"/>
          <w:lang w:eastAsia="ru-RU"/>
        </w:rPr>
        <w:t>Получение диплома государственного образца;</w:t>
      </w:r>
    </w:p>
    <w:p w:rsidR="00B920AF" w:rsidRDefault="00325DAD" w:rsidP="00B920AF">
      <w:pPr>
        <w:pStyle w:val="a4"/>
        <w:numPr>
          <w:ilvl w:val="0"/>
          <w:numId w:val="6"/>
        </w:numPr>
        <w:spacing w:after="360" w:line="360" w:lineRule="atLeast"/>
        <w:rPr>
          <w:rFonts w:ascii="Times New Roman" w:eastAsia="Times New Roman" w:hAnsi="Times New Roman" w:cs="Times New Roman"/>
          <w:iCs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26"/>
          <w:sz w:val="28"/>
          <w:szCs w:val="28"/>
          <w:lang w:eastAsia="ru-RU"/>
        </w:rPr>
        <w:t>Престижные специальности</w:t>
      </w:r>
      <w:bookmarkStart w:id="2" w:name="_GoBack"/>
      <w:bookmarkEnd w:id="2"/>
      <w:r w:rsidR="00B920AF">
        <w:rPr>
          <w:rFonts w:ascii="Times New Roman" w:eastAsia="Times New Roman" w:hAnsi="Times New Roman" w:cs="Times New Roman"/>
          <w:iCs/>
          <w:color w:val="000026"/>
          <w:sz w:val="28"/>
          <w:szCs w:val="28"/>
          <w:lang w:eastAsia="ru-RU"/>
        </w:rPr>
        <w:t xml:space="preserve"> востребованные на рынке труда;</w:t>
      </w:r>
    </w:p>
    <w:p w:rsidR="003750D6" w:rsidRDefault="003750D6" w:rsidP="00B920AF">
      <w:pPr>
        <w:pStyle w:val="a4"/>
        <w:numPr>
          <w:ilvl w:val="0"/>
          <w:numId w:val="6"/>
        </w:numPr>
        <w:spacing w:after="360" w:line="360" w:lineRule="atLeast"/>
        <w:rPr>
          <w:rFonts w:ascii="Times New Roman" w:eastAsia="Times New Roman" w:hAnsi="Times New Roman" w:cs="Times New Roman"/>
          <w:iCs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26"/>
          <w:sz w:val="28"/>
          <w:szCs w:val="28"/>
          <w:lang w:eastAsia="ru-RU"/>
        </w:rPr>
        <w:t>Высококвалифицированный профессорско-преподавательский состав;</w:t>
      </w:r>
    </w:p>
    <w:p w:rsidR="00B920AF" w:rsidRDefault="00B920AF" w:rsidP="00B920AF">
      <w:pPr>
        <w:pStyle w:val="a4"/>
        <w:numPr>
          <w:ilvl w:val="0"/>
          <w:numId w:val="6"/>
        </w:numPr>
        <w:spacing w:after="360" w:line="360" w:lineRule="atLeast"/>
        <w:rPr>
          <w:rFonts w:ascii="Times New Roman" w:eastAsia="Times New Roman" w:hAnsi="Times New Roman" w:cs="Times New Roman"/>
          <w:iCs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26"/>
          <w:sz w:val="28"/>
          <w:szCs w:val="28"/>
          <w:lang w:eastAsia="ru-RU"/>
        </w:rPr>
        <w:t>Полное государственное обеспечение</w:t>
      </w:r>
      <w:r w:rsidR="003750D6">
        <w:rPr>
          <w:rFonts w:ascii="Times New Roman" w:eastAsia="Times New Roman" w:hAnsi="Times New Roman" w:cs="Times New Roman"/>
          <w:iCs/>
          <w:color w:val="000026"/>
          <w:sz w:val="28"/>
          <w:szCs w:val="28"/>
          <w:lang w:eastAsia="ru-RU"/>
        </w:rPr>
        <w:t>: бесплатное обучение, проживание, питание;</w:t>
      </w:r>
    </w:p>
    <w:p w:rsidR="003750D6" w:rsidRPr="003750D6" w:rsidRDefault="003750D6" w:rsidP="003750D6">
      <w:pPr>
        <w:pStyle w:val="a4"/>
        <w:numPr>
          <w:ilvl w:val="0"/>
          <w:numId w:val="6"/>
        </w:numPr>
        <w:spacing w:after="360" w:line="360" w:lineRule="atLeast"/>
        <w:rPr>
          <w:rFonts w:ascii="Times New Roman" w:eastAsia="Times New Roman" w:hAnsi="Times New Roman" w:cs="Times New Roman"/>
          <w:iCs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26"/>
          <w:sz w:val="28"/>
          <w:szCs w:val="28"/>
          <w:lang w:eastAsia="ru-RU"/>
        </w:rPr>
        <w:t>Высокое денежное довольствие, оплачиваемый отпуск и проезд к месту проведения отпуска.</w:t>
      </w:r>
    </w:p>
    <w:p w:rsidR="008046E3" w:rsidRPr="00970E75" w:rsidRDefault="008046E3" w:rsidP="00B672F3">
      <w:pPr>
        <w:spacing w:after="360" w:line="360" w:lineRule="atLeast"/>
        <w:jc w:val="center"/>
        <w:rPr>
          <w:rFonts w:ascii="Times New Roman" w:eastAsia="Times New Roman" w:hAnsi="Times New Roman" w:cs="Times New Roman"/>
          <w:b/>
          <w:color w:val="000026"/>
          <w:sz w:val="28"/>
          <w:szCs w:val="28"/>
          <w:u w:val="single"/>
          <w:lang w:eastAsia="ru-RU"/>
        </w:rPr>
      </w:pPr>
      <w:r w:rsidRPr="00970E75">
        <w:rPr>
          <w:rFonts w:ascii="Times New Roman" w:eastAsia="Times New Roman" w:hAnsi="Times New Roman" w:cs="Times New Roman"/>
          <w:b/>
          <w:iCs/>
          <w:color w:val="000026"/>
          <w:sz w:val="28"/>
          <w:szCs w:val="28"/>
          <w:u w:val="single"/>
          <w:lang w:eastAsia="ru-RU"/>
        </w:rPr>
        <w:t>Требования, предъявляемые к кандидатам в высшие военно-учебные заведения</w:t>
      </w:r>
    </w:p>
    <w:p w:rsidR="008046E3" w:rsidRPr="008046E3" w:rsidRDefault="00B672F3" w:rsidP="00970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         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 качестве кандидатов на поступление в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ВУЗ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на обучение курсантами по программам с полной военно-специальной подготовкой рассматриваются граждане, имеющие среднее общее образование, из числа:</w:t>
      </w:r>
    </w:p>
    <w:p w:rsidR="008046E3" w:rsidRPr="008046E3" w:rsidRDefault="008046E3" w:rsidP="00970E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граждан в возрасте от 16 до 22 лет, не проходивших военную службу; </w:t>
      </w:r>
    </w:p>
    <w:p w:rsidR="008046E3" w:rsidRPr="008046E3" w:rsidRDefault="008046E3" w:rsidP="00B672F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граждан, прошедших военную службу, и военнослужащих, проходящих военную службу по призыву, - до достижения ими возраста 24 лет;</w:t>
      </w:r>
    </w:p>
    <w:p w:rsidR="008046E3" w:rsidRPr="008046E3" w:rsidRDefault="008046E3" w:rsidP="00B672F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военнослужащих, проходящих военную службу по контракту (кроме офицеров), поступающих в вузы на обучение по программам с полной военно-специальной подготовкой, - до достижения ими возраста </w:t>
      </w:r>
      <w:r w:rsidR="00C8573E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27</w:t>
      </w: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лет.</w:t>
      </w:r>
    </w:p>
    <w:p w:rsidR="008046E3" w:rsidRPr="008046E3" w:rsidRDefault="00B672F3" w:rsidP="00B67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         </w:t>
      </w:r>
      <w:r w:rsidR="008046E3" w:rsidRPr="001512B7">
        <w:rPr>
          <w:rFonts w:ascii="Times New Roman" w:eastAsia="Times New Roman" w:hAnsi="Times New Roman" w:cs="Times New Roman"/>
          <w:color w:val="000026"/>
          <w:sz w:val="28"/>
          <w:szCs w:val="28"/>
          <w:u w:val="single"/>
          <w:lang w:eastAsia="ru-RU"/>
        </w:rPr>
        <w:t xml:space="preserve">В качестве кандидатов на поступление в </w:t>
      </w:r>
      <w:r w:rsidRPr="001512B7">
        <w:rPr>
          <w:rFonts w:ascii="Times New Roman" w:eastAsia="Times New Roman" w:hAnsi="Times New Roman" w:cs="Times New Roman"/>
          <w:color w:val="000026"/>
          <w:sz w:val="28"/>
          <w:szCs w:val="28"/>
          <w:u w:val="single"/>
          <w:lang w:eastAsia="ru-RU"/>
        </w:rPr>
        <w:t>ВУЗ</w:t>
      </w:r>
      <w:r w:rsidR="008046E3" w:rsidRPr="001512B7">
        <w:rPr>
          <w:rFonts w:ascii="Times New Roman" w:eastAsia="Times New Roman" w:hAnsi="Times New Roman" w:cs="Times New Roman"/>
          <w:color w:val="000026"/>
          <w:sz w:val="28"/>
          <w:szCs w:val="28"/>
          <w:u w:val="single"/>
          <w:lang w:eastAsia="ru-RU"/>
        </w:rPr>
        <w:t xml:space="preserve"> на обучение курсантами по программам со средней военно-специальной подготовкой рассматриваются граждане,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</w:t>
      </w:r>
      <w:r w:rsidR="008046E3" w:rsidRPr="001512B7">
        <w:rPr>
          <w:rFonts w:ascii="Times New Roman" w:eastAsia="Times New Roman" w:hAnsi="Times New Roman" w:cs="Times New Roman"/>
          <w:color w:val="000026"/>
          <w:sz w:val="28"/>
          <w:szCs w:val="28"/>
          <w:u w:val="single"/>
          <w:lang w:eastAsia="ru-RU"/>
        </w:rPr>
        <w:t>имеющие среднее общее образование, до достижения ими возраста 30 лет.</w:t>
      </w:r>
    </w:p>
    <w:p w:rsidR="008046E3" w:rsidRDefault="00B672F3" w:rsidP="00B67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        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Возраст определяется по состоянию на 1 августа года приема в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ВУЗ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.</w:t>
      </w:r>
    </w:p>
    <w:p w:rsidR="00B672F3" w:rsidRPr="008046E3" w:rsidRDefault="00B672F3" w:rsidP="00B67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</w:p>
    <w:p w:rsidR="008046E3" w:rsidRDefault="00B672F3" w:rsidP="00B67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       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Не могут рассматриваться в качестве кандидатов на поступление в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ВУЗ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граждане:</w:t>
      </w:r>
    </w:p>
    <w:p w:rsidR="008046E3" w:rsidRPr="008046E3" w:rsidRDefault="008046E3" w:rsidP="00B672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государства;</w:t>
      </w:r>
    </w:p>
    <w:p w:rsidR="008046E3" w:rsidRPr="008046E3" w:rsidRDefault="008046E3" w:rsidP="00F074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 отношении которых вынесен обвинительный приговор и которым назначено наказание;</w:t>
      </w:r>
    </w:p>
    <w:p w:rsidR="008046E3" w:rsidRPr="008046E3" w:rsidRDefault="008046E3" w:rsidP="00F0742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 отношении которых ведется дознание либо предварительное следствие или уголовное дело в отношении которых передано в суд;</w:t>
      </w:r>
    </w:p>
    <w:p w:rsidR="008046E3" w:rsidRPr="008046E3" w:rsidRDefault="008046E3" w:rsidP="00F0742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имеющие неснятую или непогашенную судимость за совершенные преступления, отбывавшие наказание в виде лишения свободы, а также с гражданами,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веществ;</w:t>
      </w:r>
    </w:p>
    <w:p w:rsidR="004E080B" w:rsidRDefault="008046E3" w:rsidP="003750D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лишенные на определенный срок, вступившим в законную силу решением суда, права занимать воинские должности в течение указанного срока.</w:t>
      </w:r>
    </w:p>
    <w:p w:rsidR="003750D6" w:rsidRPr="003750D6" w:rsidRDefault="003750D6" w:rsidP="003750D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</w:p>
    <w:p w:rsidR="008046E3" w:rsidRPr="00970E75" w:rsidRDefault="008046E3" w:rsidP="004E080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color w:val="000026"/>
          <w:sz w:val="28"/>
          <w:szCs w:val="28"/>
          <w:u w:val="single"/>
          <w:lang w:eastAsia="ru-RU"/>
        </w:rPr>
      </w:pPr>
      <w:r w:rsidRPr="00970E75">
        <w:rPr>
          <w:rFonts w:ascii="Times New Roman" w:eastAsia="Times New Roman" w:hAnsi="Times New Roman" w:cs="Times New Roman"/>
          <w:b/>
          <w:iCs/>
          <w:color w:val="000026"/>
          <w:sz w:val="28"/>
          <w:szCs w:val="28"/>
          <w:u w:val="single"/>
          <w:lang w:eastAsia="ru-RU"/>
        </w:rPr>
        <w:t>Порядок действий граждан при поступлении в высшие военно</w:t>
      </w:r>
      <w:r w:rsidRPr="00970E75">
        <w:rPr>
          <w:rFonts w:ascii="Times New Roman" w:eastAsia="Times New Roman" w:hAnsi="Times New Roman" w:cs="Times New Roman"/>
          <w:b/>
          <w:iCs/>
          <w:color w:val="000026"/>
          <w:sz w:val="28"/>
          <w:szCs w:val="28"/>
          <w:u w:val="single"/>
          <w:lang w:eastAsia="ru-RU"/>
        </w:rPr>
        <w:softHyphen/>
        <w:t xml:space="preserve"> - учебные заведения и перечень необходимых документов</w:t>
      </w:r>
    </w:p>
    <w:p w:rsidR="004E080B" w:rsidRPr="004E080B" w:rsidRDefault="004E080B" w:rsidP="004E080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iCs/>
          <w:color w:val="000026"/>
          <w:sz w:val="28"/>
          <w:szCs w:val="28"/>
          <w:u w:val="single"/>
          <w:lang w:eastAsia="ru-RU"/>
        </w:rPr>
      </w:pPr>
    </w:p>
    <w:p w:rsidR="00F07429" w:rsidRPr="00E5296A" w:rsidRDefault="00F07429" w:rsidP="001A7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29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 </w:t>
      </w:r>
      <w:r w:rsidR="00E5296A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</w:t>
      </w:r>
      <w:r w:rsidRPr="00E5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необходимо с принципиального выбора высшего военно-учебного заведения и специальности, по которой кандидат желает обучаться (учитывая образовательные предметы и количество минимальных баллов ЕГЭ). </w:t>
      </w:r>
    </w:p>
    <w:p w:rsidR="00E5296A" w:rsidRPr="00E5296A" w:rsidRDefault="00E5296A" w:rsidP="00D36AA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5296A">
        <w:rPr>
          <w:color w:val="000000"/>
          <w:sz w:val="28"/>
          <w:szCs w:val="28"/>
        </w:rPr>
        <w:t>Предварительный отбор кандидатов из числа граждан, прошедших или не проходивших военную службу, проводится военными комиссариатами, суворовскими военными училищами, а из числа военнослужащих – воинскими частями.</w:t>
      </w:r>
    </w:p>
    <w:p w:rsidR="00E57F62" w:rsidRPr="0059148C" w:rsidRDefault="00E5296A" w:rsidP="0059148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</w:t>
      </w:r>
      <w:r w:rsidRPr="00E5296A">
        <w:rPr>
          <w:color w:val="000000"/>
          <w:sz w:val="28"/>
          <w:szCs w:val="28"/>
        </w:rPr>
        <w:t xml:space="preserve">Лица из числа граждан, прошедших или не проходивших военную службу, изъявившие желание поступить в военные ВУЗы, подают заявления в военный комиссариат по месту жительства (выпускники суворовских военных училищ подают заявления на имя начальника суворовского военного училища, в котором они обучаются) </w:t>
      </w:r>
      <w:r w:rsidRPr="00A2305C">
        <w:rPr>
          <w:color w:val="000000"/>
          <w:sz w:val="28"/>
          <w:szCs w:val="28"/>
        </w:rPr>
        <w:t>до 1 апреля (года поступления в ВУЗ)</w:t>
      </w:r>
      <w:r w:rsidR="00A2305C">
        <w:rPr>
          <w:bCs/>
          <w:color w:val="000026"/>
          <w:sz w:val="28"/>
          <w:szCs w:val="28"/>
        </w:rPr>
        <w:t xml:space="preserve"> – </w:t>
      </w:r>
      <w:r w:rsidR="00A2305C" w:rsidRPr="00A2305C">
        <w:rPr>
          <w:b/>
          <w:color w:val="000026"/>
          <w:sz w:val="28"/>
          <w:szCs w:val="28"/>
          <w:u w:val="single"/>
        </w:rPr>
        <w:t xml:space="preserve">продлили прием заявлений до </w:t>
      </w:r>
      <w:r w:rsidR="0083317E">
        <w:rPr>
          <w:b/>
          <w:color w:val="000026"/>
          <w:sz w:val="28"/>
          <w:szCs w:val="28"/>
          <w:u w:val="single"/>
        </w:rPr>
        <w:t>29</w:t>
      </w:r>
      <w:r w:rsidR="00A2305C" w:rsidRPr="00A2305C">
        <w:rPr>
          <w:b/>
          <w:color w:val="000026"/>
          <w:sz w:val="28"/>
          <w:szCs w:val="28"/>
          <w:u w:val="single"/>
        </w:rPr>
        <w:t>.0</w:t>
      </w:r>
      <w:r w:rsidR="0083317E">
        <w:rPr>
          <w:b/>
          <w:color w:val="000026"/>
          <w:sz w:val="28"/>
          <w:szCs w:val="28"/>
          <w:u w:val="single"/>
        </w:rPr>
        <w:t>6</w:t>
      </w:r>
      <w:r w:rsidR="00A2305C" w:rsidRPr="00A2305C">
        <w:rPr>
          <w:b/>
          <w:color w:val="000026"/>
          <w:sz w:val="28"/>
          <w:szCs w:val="28"/>
          <w:u w:val="single"/>
        </w:rPr>
        <w:t>.202</w:t>
      </w:r>
      <w:r w:rsidR="0083317E">
        <w:rPr>
          <w:b/>
          <w:color w:val="000026"/>
          <w:sz w:val="28"/>
          <w:szCs w:val="28"/>
          <w:u w:val="single"/>
        </w:rPr>
        <w:t>4</w:t>
      </w:r>
      <w:r w:rsidR="00A2305C" w:rsidRPr="00A2305C">
        <w:rPr>
          <w:b/>
          <w:color w:val="000026"/>
          <w:sz w:val="28"/>
          <w:szCs w:val="28"/>
          <w:u w:val="single"/>
        </w:rPr>
        <w:t xml:space="preserve"> года.</w:t>
      </w:r>
    </w:p>
    <w:p w:rsidR="008046E3" w:rsidRPr="008046E3" w:rsidRDefault="001A7725" w:rsidP="00F0742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       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К заявлению прилагаются:</w:t>
      </w:r>
    </w:p>
    <w:p w:rsidR="008046E3" w:rsidRPr="008046E3" w:rsidRDefault="008046E3" w:rsidP="001A77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ксерокопии свидетельства о рождении и документа, удостоверяющего личность и гражданство;</w:t>
      </w:r>
    </w:p>
    <w:p w:rsidR="008046E3" w:rsidRPr="008046E3" w:rsidRDefault="008046E3" w:rsidP="00F0742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автобиография;</w:t>
      </w:r>
    </w:p>
    <w:p w:rsidR="008046E3" w:rsidRPr="008046E3" w:rsidRDefault="008046E3" w:rsidP="00F0742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характеристика с места работы, учебы или службы;</w:t>
      </w:r>
    </w:p>
    <w:p w:rsidR="008046E3" w:rsidRPr="008046E3" w:rsidRDefault="008046E3" w:rsidP="00F0742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ксерокопия документа государственного образца о соответствующем уровне образования;</w:t>
      </w:r>
    </w:p>
    <w:p w:rsidR="008046E3" w:rsidRPr="008046E3" w:rsidRDefault="008046E3" w:rsidP="00F0742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три фотографии размером 4,5 х 6 см без головного убора;</w:t>
      </w:r>
    </w:p>
    <w:p w:rsidR="008046E3" w:rsidRPr="008046E3" w:rsidRDefault="008046E3" w:rsidP="00F0742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для обучающихся в образовательных организациях высшего или среднего профессионального образования - справка об обучении или о периоде обучения.</w:t>
      </w:r>
    </w:p>
    <w:p w:rsidR="008046E3" w:rsidRPr="008046E3" w:rsidRDefault="001A7725" w:rsidP="001A772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6C1218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         </w:t>
      </w:r>
      <w:r w:rsidR="008046E3" w:rsidRPr="006C1218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Для определения годности к обучению в </w:t>
      </w:r>
      <w:r w:rsidR="004E080B" w:rsidRPr="006C1218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ВУЗ</w:t>
      </w:r>
      <w:r w:rsidR="008046E3" w:rsidRPr="006C1218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ах кандидаты в военных комиссариатах по месту жительства проходят медицинское освидетельствование и профессиональный психологический отбор.</w:t>
      </w:r>
    </w:p>
    <w:p w:rsidR="008046E3" w:rsidRPr="008046E3" w:rsidRDefault="001A7725" w:rsidP="001A772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        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Представленные документы, а также карта медицинского освидетельствования и карта профессионального психологического отбора военным комиссариатом направляются в вузы до 20 мая года приема в </w:t>
      </w:r>
      <w:r w:rsidR="004E080B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ВУЗ</w:t>
      </w:r>
      <w:r w:rsidR="0059148C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(продлили до 29.06.2024 года)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.</w:t>
      </w:r>
    </w:p>
    <w:p w:rsidR="008046E3" w:rsidRPr="008046E3" w:rsidRDefault="001A7725" w:rsidP="001A772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         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 </w:t>
      </w:r>
      <w:r w:rsidR="004E080B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ВУЗ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е формируется личное дело кандидата, в котором хранятся поступившие документы.</w:t>
      </w:r>
    </w:p>
    <w:p w:rsidR="008046E3" w:rsidRPr="008046E3" w:rsidRDefault="001A7725" w:rsidP="001A772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        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Приемная комиссия </w:t>
      </w:r>
      <w:r w:rsidR="004E080B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ВУЗ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а рассматривает поступившие документы кандидатов на обучение, определяет соответствие отобранных кандидатов установленным требованиям и принимает решение об их допуске к прохождению профессионального отбора.</w:t>
      </w:r>
    </w:p>
    <w:p w:rsidR="008046E3" w:rsidRPr="008046E3" w:rsidRDefault="001A7725" w:rsidP="001A772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        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Решение приемной комиссии </w:t>
      </w:r>
      <w:r w:rsidR="004E080B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ВУЗ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а о допуске кандидатов к прохождению профессионального отбора направляется в военные комиссариаты (муниципальные) субъектов Российской Федерации по месту жительства кандидатов и лично кандидатам в срок не позднее одного дня со дня принятия решения приемной комиссией </w:t>
      </w:r>
      <w:r w:rsidR="004E080B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ВУЗ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а с указанием времени и места проведения профессионального отбора или причин отказа.</w:t>
      </w:r>
    </w:p>
    <w:p w:rsidR="008046E3" w:rsidRPr="008046E3" w:rsidRDefault="001A7725" w:rsidP="001A772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        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На основании решения приемной комиссии </w:t>
      </w:r>
      <w:r w:rsidR="004E080B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ВУЗ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а о допуске к прохождению профессионального отбора кандидаты из числа граждан, прошедших и не проходивших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lastRenderedPageBreak/>
        <w:t xml:space="preserve">военную службу, направляются военными комиссариатами субъектов Российской Федерации в </w:t>
      </w:r>
      <w:r w:rsidR="004E080B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ВУЗ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ы для прохождения профессионального отбора.</w:t>
      </w:r>
    </w:p>
    <w:p w:rsidR="008046E3" w:rsidRPr="004E080B" w:rsidRDefault="004E080B" w:rsidP="001A772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         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Профессиональный отбор кандидатов проводится </w:t>
      </w:r>
      <w:r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ВУЗ</w:t>
      </w:r>
      <w:r w:rsidR="008046E3" w:rsidRPr="008046E3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ами в </w:t>
      </w:r>
      <w:r w:rsidR="008046E3" w:rsidRPr="004E080B">
        <w:rPr>
          <w:rFonts w:ascii="Times New Roman" w:eastAsia="Times New Roman" w:hAnsi="Times New Roman" w:cs="Times New Roman"/>
          <w:b/>
          <w:bCs/>
          <w:color w:val="000026"/>
          <w:sz w:val="28"/>
          <w:szCs w:val="28"/>
          <w:u w:val="single"/>
          <w:lang w:eastAsia="ru-RU"/>
        </w:rPr>
        <w:t>период с 1 по 30 июля.</w:t>
      </w:r>
    </w:p>
    <w:p w:rsidR="001A7725" w:rsidRPr="00CA5B53" w:rsidRDefault="001A7725" w:rsidP="0059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920AF" w:rsidRPr="00421A49" w:rsidRDefault="00B920AF" w:rsidP="00B920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21A49">
        <w:rPr>
          <w:rFonts w:ascii="Times New Roman" w:hAnsi="Times New Roman"/>
          <w:sz w:val="28"/>
          <w:szCs w:val="28"/>
        </w:rPr>
        <w:t xml:space="preserve">нформацию можно получить на официальном сайте Министерства Обороны </w:t>
      </w:r>
      <w:r w:rsidR="00325DAD">
        <w:rPr>
          <w:rStyle w:val="a3"/>
          <w:sz w:val="28"/>
          <w:szCs w:val="28"/>
          <w:lang w:val="en-US"/>
        </w:rPr>
        <w:fldChar w:fldCharType="begin"/>
      </w:r>
      <w:r w:rsidR="00325DAD" w:rsidRPr="00325DAD">
        <w:rPr>
          <w:rStyle w:val="a3"/>
          <w:sz w:val="28"/>
          <w:szCs w:val="28"/>
        </w:rPr>
        <w:instrText xml:space="preserve"> </w:instrText>
      </w:r>
      <w:r w:rsidR="00325DAD">
        <w:rPr>
          <w:rStyle w:val="a3"/>
          <w:sz w:val="28"/>
          <w:szCs w:val="28"/>
          <w:lang w:val="en-US"/>
        </w:rPr>
        <w:instrText>HYPERLINK</w:instrText>
      </w:r>
      <w:r w:rsidR="00325DAD" w:rsidRPr="00325DAD">
        <w:rPr>
          <w:rStyle w:val="a3"/>
          <w:sz w:val="28"/>
          <w:szCs w:val="28"/>
        </w:rPr>
        <w:instrText xml:space="preserve"> "</w:instrText>
      </w:r>
      <w:r w:rsidR="00325DAD">
        <w:rPr>
          <w:rStyle w:val="a3"/>
          <w:sz w:val="28"/>
          <w:szCs w:val="28"/>
          <w:lang w:val="en-US"/>
        </w:rPr>
        <w:instrText>https</w:instrText>
      </w:r>
      <w:r w:rsidR="00325DAD" w:rsidRPr="00325DAD">
        <w:rPr>
          <w:rStyle w:val="a3"/>
          <w:sz w:val="28"/>
          <w:szCs w:val="28"/>
        </w:rPr>
        <w:instrText>://</w:instrText>
      </w:r>
      <w:r w:rsidR="00325DAD">
        <w:rPr>
          <w:rStyle w:val="a3"/>
          <w:sz w:val="28"/>
          <w:szCs w:val="28"/>
          <w:lang w:val="en-US"/>
        </w:rPr>
        <w:instrText>mil</w:instrText>
      </w:r>
      <w:r w:rsidR="00325DAD" w:rsidRPr="00325DAD">
        <w:rPr>
          <w:rStyle w:val="a3"/>
          <w:sz w:val="28"/>
          <w:szCs w:val="28"/>
        </w:rPr>
        <w:instrText>.</w:instrText>
      </w:r>
      <w:r w:rsidR="00325DAD">
        <w:rPr>
          <w:rStyle w:val="a3"/>
          <w:sz w:val="28"/>
          <w:szCs w:val="28"/>
          <w:lang w:val="en-US"/>
        </w:rPr>
        <w:instrText>ru</w:instrText>
      </w:r>
      <w:r w:rsidR="00325DAD" w:rsidRPr="00325DAD">
        <w:rPr>
          <w:rStyle w:val="a3"/>
          <w:sz w:val="28"/>
          <w:szCs w:val="28"/>
        </w:rPr>
        <w:instrText>/</w:instrText>
      </w:r>
      <w:r w:rsidR="00325DAD">
        <w:rPr>
          <w:rStyle w:val="a3"/>
          <w:sz w:val="28"/>
          <w:szCs w:val="28"/>
          <w:lang w:val="en-US"/>
        </w:rPr>
        <w:instrText>index</w:instrText>
      </w:r>
      <w:r w:rsidR="00325DAD" w:rsidRPr="00325DAD">
        <w:rPr>
          <w:rStyle w:val="a3"/>
          <w:sz w:val="28"/>
          <w:szCs w:val="28"/>
        </w:rPr>
        <w:instrText>.</w:instrText>
      </w:r>
      <w:r w:rsidR="00325DAD">
        <w:rPr>
          <w:rStyle w:val="a3"/>
          <w:sz w:val="28"/>
          <w:szCs w:val="28"/>
          <w:lang w:val="en-US"/>
        </w:rPr>
        <w:instrText>htm</w:instrText>
      </w:r>
      <w:r w:rsidR="00325DAD" w:rsidRPr="00325DAD">
        <w:rPr>
          <w:rStyle w:val="a3"/>
          <w:sz w:val="28"/>
          <w:szCs w:val="28"/>
        </w:rPr>
        <w:instrText xml:space="preserve">" </w:instrText>
      </w:r>
      <w:r w:rsidR="00325DAD">
        <w:rPr>
          <w:rStyle w:val="a3"/>
          <w:sz w:val="28"/>
          <w:szCs w:val="28"/>
          <w:lang w:val="en-US"/>
        </w:rPr>
        <w:fldChar w:fldCharType="separate"/>
      </w:r>
      <w:r w:rsidRPr="00DF7EB2">
        <w:rPr>
          <w:rStyle w:val="a3"/>
          <w:sz w:val="28"/>
          <w:szCs w:val="28"/>
          <w:lang w:val="en-US"/>
        </w:rPr>
        <w:t>https</w:t>
      </w:r>
      <w:r w:rsidRPr="00DF7EB2">
        <w:rPr>
          <w:rStyle w:val="a3"/>
          <w:sz w:val="28"/>
          <w:szCs w:val="28"/>
        </w:rPr>
        <w:t>://</w:t>
      </w:r>
      <w:r w:rsidRPr="00DF7EB2">
        <w:rPr>
          <w:rStyle w:val="a3"/>
          <w:sz w:val="28"/>
          <w:szCs w:val="28"/>
          <w:lang w:val="en-US"/>
        </w:rPr>
        <w:t>mil</w:t>
      </w:r>
      <w:r w:rsidRPr="00DF7EB2">
        <w:rPr>
          <w:rStyle w:val="a3"/>
          <w:sz w:val="28"/>
          <w:szCs w:val="28"/>
        </w:rPr>
        <w:t>.</w:t>
      </w:r>
      <w:proofErr w:type="spellStart"/>
      <w:r w:rsidRPr="00DF7EB2">
        <w:rPr>
          <w:rStyle w:val="a3"/>
          <w:sz w:val="28"/>
          <w:szCs w:val="28"/>
          <w:lang w:val="en-US"/>
        </w:rPr>
        <w:t>ru</w:t>
      </w:r>
      <w:proofErr w:type="spellEnd"/>
      <w:r w:rsidRPr="00DF7EB2">
        <w:rPr>
          <w:rStyle w:val="a3"/>
          <w:sz w:val="28"/>
          <w:szCs w:val="28"/>
        </w:rPr>
        <w:t>/</w:t>
      </w:r>
      <w:r w:rsidRPr="00DF7EB2">
        <w:rPr>
          <w:rStyle w:val="a3"/>
          <w:sz w:val="28"/>
          <w:szCs w:val="28"/>
          <w:lang w:val="en-US"/>
        </w:rPr>
        <w:t>index</w:t>
      </w:r>
      <w:r w:rsidRPr="00DF7EB2">
        <w:rPr>
          <w:rStyle w:val="a3"/>
          <w:sz w:val="28"/>
          <w:szCs w:val="28"/>
        </w:rPr>
        <w:t>.</w:t>
      </w:r>
      <w:proofErr w:type="spellStart"/>
      <w:r w:rsidRPr="00DF7EB2">
        <w:rPr>
          <w:rStyle w:val="a3"/>
          <w:sz w:val="28"/>
          <w:szCs w:val="28"/>
          <w:lang w:val="en-US"/>
        </w:rPr>
        <w:t>htm</w:t>
      </w:r>
      <w:proofErr w:type="spellEnd"/>
      <w:r w:rsidR="00325DAD">
        <w:rPr>
          <w:rStyle w:val="a3"/>
          <w:sz w:val="28"/>
          <w:szCs w:val="28"/>
          <w:lang w:val="en-US"/>
        </w:rPr>
        <w:fldChar w:fldCharType="end"/>
      </w:r>
      <w:r w:rsidRPr="00421A49">
        <w:rPr>
          <w:rFonts w:ascii="Times New Roman" w:hAnsi="Times New Roman"/>
          <w:sz w:val="28"/>
          <w:szCs w:val="28"/>
        </w:rPr>
        <w:t xml:space="preserve"> в разделе «Образование» </w:t>
      </w:r>
      <w:r w:rsidRPr="00421A49">
        <w:rPr>
          <w:rFonts w:ascii="Times New Roman" w:hAnsi="Times New Roman"/>
          <w:color w:val="000000"/>
          <w:sz w:val="28"/>
          <w:szCs w:val="28"/>
        </w:rPr>
        <w:t xml:space="preserve">→ «Высшее» </w:t>
      </w:r>
      <w:r w:rsidRPr="00421A49">
        <w:rPr>
          <w:rFonts w:ascii="Times New Roman" w:hAnsi="Times New Roman"/>
          <w:sz w:val="28"/>
          <w:szCs w:val="28"/>
        </w:rPr>
        <w:t>и выбрать   интересующий Вас вуз Министерства обороны РФ</w:t>
      </w:r>
      <w:r w:rsidRPr="00E401B7">
        <w:rPr>
          <w:rFonts w:ascii="Times New Roman" w:hAnsi="Times New Roman"/>
          <w:b/>
          <w:sz w:val="28"/>
          <w:szCs w:val="28"/>
        </w:rPr>
        <w:t>.</w:t>
      </w:r>
    </w:p>
    <w:p w:rsidR="00B920AF" w:rsidRPr="00E401B7" w:rsidRDefault="00B920AF" w:rsidP="00B920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401B7">
        <w:rPr>
          <w:rFonts w:ascii="Times New Roman" w:hAnsi="Times New Roman"/>
          <w:color w:val="000000"/>
          <w:sz w:val="28"/>
          <w:szCs w:val="28"/>
        </w:rPr>
        <w:t>На странице каждого вуза Минобороны России можно ознакомиться с его историей. Правила приема в высшие военно-учебные заведения Министерства обороны Российской Федерации размещены в разделе «Образование» → «</w:t>
      </w:r>
      <w:r>
        <w:rPr>
          <w:rFonts w:ascii="Times New Roman" w:hAnsi="Times New Roman"/>
          <w:color w:val="000000"/>
          <w:sz w:val="28"/>
          <w:szCs w:val="28"/>
        </w:rPr>
        <w:t>Поступающим</w:t>
      </w:r>
      <w:r w:rsidRPr="00E401B7">
        <w:rPr>
          <w:rFonts w:ascii="Times New Roman" w:hAnsi="Times New Roman"/>
          <w:color w:val="000000"/>
          <w:sz w:val="28"/>
          <w:szCs w:val="28"/>
        </w:rPr>
        <w:t>».</w:t>
      </w:r>
    </w:p>
    <w:p w:rsidR="00B920AF" w:rsidRPr="00E401B7" w:rsidRDefault="00B920AF" w:rsidP="00B920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401B7">
        <w:rPr>
          <w:rFonts w:ascii="Times New Roman" w:hAnsi="Times New Roman"/>
          <w:color w:val="000000"/>
          <w:sz w:val="28"/>
          <w:szCs w:val="28"/>
        </w:rPr>
        <w:t>Минимальные количество баллов ЕГЭ, необходимое для поступления в ВУЗы МО РФ 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401B7">
        <w:rPr>
          <w:rFonts w:ascii="Times New Roman" w:hAnsi="Times New Roman"/>
          <w:color w:val="000000"/>
          <w:sz w:val="28"/>
          <w:szCs w:val="28"/>
        </w:rPr>
        <w:t xml:space="preserve"> году (сведения на сайте).</w:t>
      </w:r>
    </w:p>
    <w:p w:rsidR="00B920AF" w:rsidRPr="00E401B7" w:rsidRDefault="00B920AF" w:rsidP="00B920A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01B7">
        <w:rPr>
          <w:rFonts w:ascii="Times New Roman" w:hAnsi="Times New Roman"/>
          <w:color w:val="000000"/>
          <w:sz w:val="28"/>
          <w:szCs w:val="28"/>
        </w:rPr>
        <w:t>В помощь Абитуриентам разработан справочник в разделе «Образование» → «Есть такая профессия - Родину защищать!» (на сайте) и</w:t>
      </w:r>
      <w:r w:rsidRPr="00E401B7">
        <w:rPr>
          <w:rFonts w:ascii="Times New Roman" w:hAnsi="Times New Roman"/>
          <w:sz w:val="28"/>
          <w:szCs w:val="28"/>
        </w:rPr>
        <w:t>ли обратиться в призывные пункты военных комиссариатов города Новокузнецка (по месту постановки на первичный воинский учет).</w:t>
      </w:r>
    </w:p>
    <w:p w:rsidR="00B920AF" w:rsidRDefault="00B920AF" w:rsidP="00B920A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920AF" w:rsidRPr="002E43C7" w:rsidRDefault="00B920AF" w:rsidP="00B920A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9148C" w:rsidRPr="005B7312" w:rsidRDefault="0059148C" w:rsidP="0059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поступления обращаться в военный комиссариат</w:t>
      </w:r>
    </w:p>
    <w:p w:rsidR="0059148C" w:rsidRPr="005B7312" w:rsidRDefault="0059148C" w:rsidP="0059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Центрального, Куйбышевского и Новокузнецкого районов</w:t>
      </w:r>
    </w:p>
    <w:p w:rsidR="0059148C" w:rsidRPr="005B7312" w:rsidRDefault="0059148C" w:rsidP="0059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Новокузнецк Кемеровской области-Кузбасса</w:t>
      </w:r>
    </w:p>
    <w:p w:rsidR="00970E75" w:rsidRDefault="0059148C" w:rsidP="0097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B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дрес г. Новокузнецк ул. Ермака, 20 Телефон для связи: 8 (3843) 73-98-83</w:t>
      </w:r>
    </w:p>
    <w:p w:rsidR="00970E75" w:rsidRPr="00970E75" w:rsidRDefault="00970E75" w:rsidP="00970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20AF" w:rsidRPr="002F1C72" w:rsidRDefault="00B920AF" w:rsidP="00B920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</w:p>
    <w:p w:rsidR="008046E3" w:rsidRPr="008046E3" w:rsidRDefault="008046E3">
      <w:pPr>
        <w:rPr>
          <w:rFonts w:ascii="Times New Roman" w:hAnsi="Times New Roman" w:cs="Times New Roman"/>
          <w:sz w:val="28"/>
          <w:szCs w:val="28"/>
        </w:rPr>
      </w:pPr>
    </w:p>
    <w:sectPr w:rsidR="008046E3" w:rsidRPr="008046E3" w:rsidSect="00F53A06">
      <w:pgSz w:w="11906" w:h="16838"/>
      <w:pgMar w:top="426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B66"/>
    <w:multiLevelType w:val="hybridMultilevel"/>
    <w:tmpl w:val="1318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653"/>
    <w:multiLevelType w:val="multilevel"/>
    <w:tmpl w:val="68A4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713B9"/>
    <w:multiLevelType w:val="multilevel"/>
    <w:tmpl w:val="8448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C76AD"/>
    <w:multiLevelType w:val="multilevel"/>
    <w:tmpl w:val="5D74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34CAB"/>
    <w:multiLevelType w:val="multilevel"/>
    <w:tmpl w:val="F490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44F24"/>
    <w:multiLevelType w:val="multilevel"/>
    <w:tmpl w:val="BDD2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0C"/>
    <w:rsid w:val="00106E37"/>
    <w:rsid w:val="00125190"/>
    <w:rsid w:val="00136B3F"/>
    <w:rsid w:val="001512B7"/>
    <w:rsid w:val="001A7725"/>
    <w:rsid w:val="001F117C"/>
    <w:rsid w:val="00325DAD"/>
    <w:rsid w:val="003750D6"/>
    <w:rsid w:val="00397CAF"/>
    <w:rsid w:val="003B4725"/>
    <w:rsid w:val="004E080B"/>
    <w:rsid w:val="00576E79"/>
    <w:rsid w:val="0059148C"/>
    <w:rsid w:val="006C1218"/>
    <w:rsid w:val="007851C6"/>
    <w:rsid w:val="008046E3"/>
    <w:rsid w:val="0083317E"/>
    <w:rsid w:val="008E36D5"/>
    <w:rsid w:val="00970E75"/>
    <w:rsid w:val="00A2305C"/>
    <w:rsid w:val="00A65AE7"/>
    <w:rsid w:val="00A96F89"/>
    <w:rsid w:val="00AC4DB7"/>
    <w:rsid w:val="00AD7187"/>
    <w:rsid w:val="00B43D98"/>
    <w:rsid w:val="00B672F3"/>
    <w:rsid w:val="00B9134C"/>
    <w:rsid w:val="00B920AF"/>
    <w:rsid w:val="00C8573E"/>
    <w:rsid w:val="00C9727B"/>
    <w:rsid w:val="00D36AA7"/>
    <w:rsid w:val="00D77634"/>
    <w:rsid w:val="00E04AB7"/>
    <w:rsid w:val="00E51F41"/>
    <w:rsid w:val="00E5296A"/>
    <w:rsid w:val="00E57F62"/>
    <w:rsid w:val="00EC348D"/>
    <w:rsid w:val="00EF7BC3"/>
    <w:rsid w:val="00F07429"/>
    <w:rsid w:val="00F1290C"/>
    <w:rsid w:val="00F53A06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30857-8228-4BF7-B2BA-2D0D3E48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6E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3A0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06E3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E5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6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as.mil.ru" TargetMode="External"/><Relationship Id="rId21" Type="http://schemas.openxmlformats.org/officeDocument/2006/relationships/hyperlink" Target="http://vma.mil.ru" TargetMode="External"/><Relationship Id="rId34" Type="http://schemas.openxmlformats.org/officeDocument/2006/relationships/hyperlink" Target="http://penza.vamto.mil.ru" TargetMode="External"/><Relationship Id="rId42" Type="http://schemas.openxmlformats.org/officeDocument/2006/relationships/hyperlink" Target="https://mvaa.mil.ru" TargetMode="External"/><Relationship Id="rId47" Type="http://schemas.openxmlformats.org/officeDocument/2006/relationships/hyperlink" Target="http://vma.mil.ru" TargetMode="External"/><Relationship Id="rId50" Type="http://schemas.openxmlformats.org/officeDocument/2006/relationships/hyperlink" Target="http://chvvmu.mil.ru" TargetMode="External"/><Relationship Id="rId55" Type="http://schemas.openxmlformats.org/officeDocument/2006/relationships/hyperlink" Target="http://viit.vamto.mil.ru" TargetMode="External"/><Relationship Id="rId63" Type="http://schemas.openxmlformats.org/officeDocument/2006/relationships/hyperlink" Target="http://183uc.mil.ru" TargetMode="External"/><Relationship Id="rId7" Type="http://schemas.openxmlformats.org/officeDocument/2006/relationships/hyperlink" Target="https://rvvdku.m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vka.mil.ru" TargetMode="External"/><Relationship Id="rId29" Type="http://schemas.openxmlformats.org/officeDocument/2006/relationships/hyperlink" Target="http://vumo.mil.ru" TargetMode="External"/><Relationship Id="rId11" Type="http://schemas.openxmlformats.org/officeDocument/2006/relationships/hyperlink" Target="https://varhbz.mil.ru" TargetMode="External"/><Relationship Id="rId24" Type="http://schemas.openxmlformats.org/officeDocument/2006/relationships/hyperlink" Target="http://varvsn.mil.ru" TargetMode="External"/><Relationship Id="rId32" Type="http://schemas.openxmlformats.org/officeDocument/2006/relationships/hyperlink" Target="http://viit.vamto.mil.ru/" TargetMode="External"/><Relationship Id="rId37" Type="http://schemas.openxmlformats.org/officeDocument/2006/relationships/hyperlink" Target="http://vifk.mil.ru" TargetMode="External"/><Relationship Id="rId40" Type="http://schemas.openxmlformats.org/officeDocument/2006/relationships/hyperlink" Target="https://rvvdku.mil.ru" TargetMode="External"/><Relationship Id="rId45" Type="http://schemas.openxmlformats.org/officeDocument/2006/relationships/hyperlink" Target="http://vka.mil.ru" TargetMode="External"/><Relationship Id="rId53" Type="http://schemas.openxmlformats.org/officeDocument/2006/relationships/hyperlink" Target="http://kvvu.mil.ru" TargetMode="External"/><Relationship Id="rId58" Type="http://schemas.openxmlformats.org/officeDocument/2006/relationships/hyperlink" Target="http://volsk.vamto.mil.ru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://vmeda.mil.ru" TargetMode="External"/><Relationship Id="rId19" Type="http://schemas.openxmlformats.org/officeDocument/2006/relationships/hyperlink" Target="http://vma.mil.ru" TargetMode="External"/><Relationship Id="rId14" Type="http://schemas.openxmlformats.org/officeDocument/2006/relationships/hyperlink" Target="http://syzran.vva.mil.ru/" TargetMode="External"/><Relationship Id="rId22" Type="http://schemas.openxmlformats.org/officeDocument/2006/relationships/hyperlink" Target="http://tovvmu.mil.ru" TargetMode="External"/><Relationship Id="rId27" Type="http://schemas.openxmlformats.org/officeDocument/2006/relationships/hyperlink" Target="http://kvvu.mil.ru" TargetMode="External"/><Relationship Id="rId30" Type="http://schemas.openxmlformats.org/officeDocument/2006/relationships/hyperlink" Target="http://viit.vamto.mil.ru" TargetMode="External"/><Relationship Id="rId35" Type="http://schemas.openxmlformats.org/officeDocument/2006/relationships/hyperlink" Target="http://omsk.vamto.mil.ru" TargetMode="External"/><Relationship Id="rId43" Type="http://schemas.openxmlformats.org/officeDocument/2006/relationships/hyperlink" Target="https://vavpvo.mil.ru" TargetMode="External"/><Relationship Id="rId48" Type="http://schemas.openxmlformats.org/officeDocument/2006/relationships/hyperlink" Target="http://vma.mil.ru" TargetMode="External"/><Relationship Id="rId56" Type="http://schemas.openxmlformats.org/officeDocument/2006/relationships/hyperlink" Target="http://jdv.vamto.mil.ru" TargetMode="External"/><Relationship Id="rId64" Type="http://schemas.openxmlformats.org/officeDocument/2006/relationships/hyperlink" Target="http://161sht.mil.ru" TargetMode="External"/><Relationship Id="rId8" Type="http://schemas.openxmlformats.org/officeDocument/2006/relationships/hyperlink" Target="https://tvviku.mil.ru" TargetMode="External"/><Relationship Id="rId51" Type="http://schemas.openxmlformats.org/officeDocument/2006/relationships/hyperlink" Target="http://serpukhov-varvsn.m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va.mil.ru" TargetMode="External"/><Relationship Id="rId17" Type="http://schemas.openxmlformats.org/officeDocument/2006/relationships/hyperlink" Target="http://vavko.mil.ru" TargetMode="External"/><Relationship Id="rId25" Type="http://schemas.openxmlformats.org/officeDocument/2006/relationships/hyperlink" Target="http://serpukhov-varvsn.mil.ru" TargetMode="External"/><Relationship Id="rId33" Type="http://schemas.openxmlformats.org/officeDocument/2006/relationships/hyperlink" Target="http://volsk.vamto.mil.ru" TargetMode="External"/><Relationship Id="rId38" Type="http://schemas.openxmlformats.org/officeDocument/2006/relationships/hyperlink" Target="https://svaky.ru/" TargetMode="External"/><Relationship Id="rId46" Type="http://schemas.openxmlformats.org/officeDocument/2006/relationships/hyperlink" Target="http://vma.mil.ru" TargetMode="External"/><Relationship Id="rId59" Type="http://schemas.openxmlformats.org/officeDocument/2006/relationships/hyperlink" Target="http://penza.vamto.mil.ru" TargetMode="External"/><Relationship Id="rId20" Type="http://schemas.openxmlformats.org/officeDocument/2006/relationships/hyperlink" Target="http://vma.mil.ru" TargetMode="External"/><Relationship Id="rId41" Type="http://schemas.openxmlformats.org/officeDocument/2006/relationships/hyperlink" Target="https://tvviku.mil.ru" TargetMode="External"/><Relationship Id="rId54" Type="http://schemas.openxmlformats.org/officeDocument/2006/relationships/hyperlink" Target="http://vure.mil.ru" TargetMode="External"/><Relationship Id="rId62" Type="http://schemas.openxmlformats.org/officeDocument/2006/relationships/hyperlink" Target="http://vifk.m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voku.mil.ru" TargetMode="External"/><Relationship Id="rId15" Type="http://schemas.openxmlformats.org/officeDocument/2006/relationships/hyperlink" Target="http://kvvaul.mil.ru" TargetMode="External"/><Relationship Id="rId23" Type="http://schemas.openxmlformats.org/officeDocument/2006/relationships/hyperlink" Target="http://chvvmu.mil.ru" TargetMode="External"/><Relationship Id="rId28" Type="http://schemas.openxmlformats.org/officeDocument/2006/relationships/hyperlink" Target="http://vure.mil.ru" TargetMode="External"/><Relationship Id="rId36" Type="http://schemas.openxmlformats.org/officeDocument/2006/relationships/hyperlink" Target="http://vmeda.mil.ru" TargetMode="External"/><Relationship Id="rId49" Type="http://schemas.openxmlformats.org/officeDocument/2006/relationships/hyperlink" Target="http://tovvmu.mil.ru" TargetMode="External"/><Relationship Id="rId57" Type="http://schemas.openxmlformats.org/officeDocument/2006/relationships/hyperlink" Target="http://viit.vamto.mil.ru/" TargetMode="External"/><Relationship Id="rId10" Type="http://schemas.openxmlformats.org/officeDocument/2006/relationships/hyperlink" Target="https://vavpvo.mil.ru" TargetMode="External"/><Relationship Id="rId31" Type="http://schemas.openxmlformats.org/officeDocument/2006/relationships/hyperlink" Target="http://jdv.vamto.mil.ru" TargetMode="External"/><Relationship Id="rId44" Type="http://schemas.openxmlformats.org/officeDocument/2006/relationships/hyperlink" Target="https://varhbz.mil.ru" TargetMode="External"/><Relationship Id="rId52" Type="http://schemas.openxmlformats.org/officeDocument/2006/relationships/hyperlink" Target="http://vas.mil.ru" TargetMode="External"/><Relationship Id="rId60" Type="http://schemas.openxmlformats.org/officeDocument/2006/relationships/hyperlink" Target="http://omsk.vamto.mil.ru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vaa.mil.ru" TargetMode="External"/><Relationship Id="rId13" Type="http://schemas.openxmlformats.org/officeDocument/2006/relationships/hyperlink" Target="http://chelyabinsk-vva.mil.ru" TargetMode="External"/><Relationship Id="rId18" Type="http://schemas.openxmlformats.org/officeDocument/2006/relationships/hyperlink" Target="http://yavvupvo.mil.ru" TargetMode="External"/><Relationship Id="rId39" Type="http://schemas.openxmlformats.org/officeDocument/2006/relationships/hyperlink" Target="https://dvoku.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2023-05-15T08:55:00Z</cp:lastPrinted>
  <dcterms:created xsi:type="dcterms:W3CDTF">2023-01-23T05:39:00Z</dcterms:created>
  <dcterms:modified xsi:type="dcterms:W3CDTF">2024-04-26T07:49:00Z</dcterms:modified>
</cp:coreProperties>
</file>